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E5FB"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附件2：</w:t>
      </w:r>
    </w:p>
    <w:p w14:paraId="16B90B50">
      <w:pPr>
        <w:jc w:val="center"/>
        <w:rPr>
          <w:rFonts w:hint="eastAsia" w:ascii="方正小标宋_GBK" w:eastAsia="方正小标宋_GBK"/>
          <w:sz w:val="40"/>
        </w:rPr>
      </w:pPr>
      <w:bookmarkStart w:id="0" w:name="_GoBack"/>
      <w:r>
        <w:rPr>
          <w:rFonts w:hint="eastAsia" w:ascii="方正小标宋_GBK" w:eastAsia="方正小标宋_GBK"/>
          <w:sz w:val="36"/>
          <w:szCs w:val="22"/>
          <w:lang w:val="en-US" w:eastAsia="zh-CN"/>
        </w:rPr>
        <w:t>贵阳人文科技学院对外宣传经费申请</w:t>
      </w:r>
      <w:r>
        <w:rPr>
          <w:rFonts w:hint="eastAsia" w:ascii="方正小标宋_GBK" w:eastAsia="方正小标宋_GBK"/>
          <w:sz w:val="36"/>
          <w:szCs w:val="22"/>
        </w:rPr>
        <w:t>表</w:t>
      </w:r>
    </w:p>
    <w:bookmarkEnd w:id="0"/>
    <w:tbl>
      <w:tblPr>
        <w:tblStyle w:val="2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358"/>
        <w:gridCol w:w="1556"/>
        <w:gridCol w:w="2757"/>
      </w:tblGrid>
      <w:tr w14:paraId="3E35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2" w:type="dxa"/>
            <w:vAlign w:val="center"/>
          </w:tcPr>
          <w:p w14:paraId="62A798D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题</w:t>
            </w:r>
          </w:p>
        </w:tc>
        <w:tc>
          <w:tcPr>
            <w:tcW w:w="6671" w:type="dxa"/>
            <w:gridSpan w:val="3"/>
            <w:vAlign w:val="center"/>
          </w:tcPr>
          <w:p w14:paraId="2FF110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CAA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2" w:type="dxa"/>
            <w:vAlign w:val="center"/>
          </w:tcPr>
          <w:p w14:paraId="02671237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外宣平台</w:t>
            </w:r>
          </w:p>
        </w:tc>
        <w:tc>
          <w:tcPr>
            <w:tcW w:w="6671" w:type="dxa"/>
            <w:gridSpan w:val="3"/>
            <w:vAlign w:val="center"/>
          </w:tcPr>
          <w:p w14:paraId="4270BE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59C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92" w:type="dxa"/>
            <w:vAlign w:val="center"/>
          </w:tcPr>
          <w:p w14:paraId="3CEAE1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（视频、文稿、图片）</w:t>
            </w:r>
          </w:p>
        </w:tc>
        <w:tc>
          <w:tcPr>
            <w:tcW w:w="2358" w:type="dxa"/>
            <w:vAlign w:val="center"/>
          </w:tcPr>
          <w:p w14:paraId="3B1F2D2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3576A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数量</w:t>
            </w:r>
          </w:p>
        </w:tc>
        <w:tc>
          <w:tcPr>
            <w:tcW w:w="2757" w:type="dxa"/>
            <w:vAlign w:val="center"/>
          </w:tcPr>
          <w:p w14:paraId="1DA19E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9DC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92" w:type="dxa"/>
            <w:vAlign w:val="center"/>
          </w:tcPr>
          <w:p w14:paraId="361990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人</w:t>
            </w:r>
          </w:p>
        </w:tc>
        <w:tc>
          <w:tcPr>
            <w:tcW w:w="2358" w:type="dxa"/>
            <w:vAlign w:val="center"/>
          </w:tcPr>
          <w:p w14:paraId="60C1B19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79E89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联系方式</w:t>
            </w:r>
          </w:p>
        </w:tc>
        <w:tc>
          <w:tcPr>
            <w:tcW w:w="2757" w:type="dxa"/>
            <w:vAlign w:val="center"/>
          </w:tcPr>
          <w:p w14:paraId="0AC8DD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454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92" w:type="dxa"/>
            <w:vAlign w:val="center"/>
          </w:tcPr>
          <w:p w14:paraId="1BC527D0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申请经费（元）</w:t>
            </w:r>
          </w:p>
        </w:tc>
        <w:tc>
          <w:tcPr>
            <w:tcW w:w="6671" w:type="dxa"/>
            <w:gridSpan w:val="3"/>
            <w:vAlign w:val="center"/>
          </w:tcPr>
          <w:p w14:paraId="45E23704">
            <w:pPr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F31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192" w:type="dxa"/>
            <w:vAlign w:val="center"/>
          </w:tcPr>
          <w:p w14:paraId="209C164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67920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所在学院/处室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意见</w:t>
            </w:r>
          </w:p>
        </w:tc>
        <w:tc>
          <w:tcPr>
            <w:tcW w:w="6671" w:type="dxa"/>
            <w:gridSpan w:val="3"/>
            <w:vAlign w:val="center"/>
          </w:tcPr>
          <w:p w14:paraId="49F6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620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8ED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33CD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</w:p>
          <w:p w14:paraId="2531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 w14:paraId="4D6D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（部门公章）</w:t>
            </w:r>
          </w:p>
          <w:p w14:paraId="67A12741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3C6D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192" w:type="dxa"/>
            <w:vAlign w:val="center"/>
          </w:tcPr>
          <w:p w14:paraId="626C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对外宣传工作</w:t>
            </w:r>
          </w:p>
          <w:p w14:paraId="4104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领导小组办公室</w:t>
            </w:r>
          </w:p>
          <w:p w14:paraId="3F55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（宣传部）</w:t>
            </w:r>
          </w:p>
          <w:p w14:paraId="6C6102E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671" w:type="dxa"/>
            <w:gridSpan w:val="3"/>
            <w:vAlign w:val="center"/>
          </w:tcPr>
          <w:p w14:paraId="5975E909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</w:t>
            </w:r>
          </w:p>
          <w:p w14:paraId="40C3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3DC1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F5B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70E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</w:t>
            </w:r>
          </w:p>
          <w:p w14:paraId="7F4F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2D1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（部门公章）</w:t>
            </w:r>
          </w:p>
          <w:p w14:paraId="749E877D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695E83F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注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：表格后附外宣材料，一式一份，交宣传部审核存档。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E9DE5C7-43EC-4598-8A44-05910946F0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D9CD4A-96BA-44F8-8147-3F9AB83C027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9DD8DC-1AC5-421E-9E47-91D3F6CAA6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E87E94-02C8-4847-9015-21FC98CDFF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DkzZTM3NjQ2YzJkOGViOGU3NTU3MThjYmU1NzgifQ=="/>
  </w:docVars>
  <w:rsids>
    <w:rsidRoot w:val="10B1528C"/>
    <w:rsid w:val="10B1528C"/>
    <w:rsid w:val="37851925"/>
    <w:rsid w:val="516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2024-11-14T06:56:00Z</dcterms:created>
  <dc:creator>Dayandnight1382452188</dc:creator>
  <cp:lastModifiedBy>Dayandnight1382452188</cp:lastModifiedBy>
  <dcterms:modified xsi:type="dcterms:W3CDTF">2024-11-14T06:56:50Z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42AA93FA83B34840A47777EE008CF59C_13</vt:lpwstr>
  </property>
</Properties>
</file>